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3F83B6CA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</w:t>
            </w:r>
            <w:proofErr w:type="gramStart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>client :</w:t>
            </w:r>
            <w:proofErr w:type="gramEnd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60D69F80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proofErr w:type="gramStart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>:</w:t>
            </w:r>
            <w:proofErr w:type="gramEnd"/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6379E7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26023D58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6379E7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141B71E7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51FFE9B5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6379E7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3339D7D5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6379E7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CFAAABB" w14:textId="77777777" w:rsidR="009D3698" w:rsidRPr="009619E5" w:rsidRDefault="009D3698" w:rsidP="004E6EE6">
      <w:pPr>
        <w:rPr>
          <w:rFonts w:cs="Arial"/>
          <w:sz w:val="18"/>
          <w:szCs w:val="18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5224E9" w:rsidRPr="00AE4412" w14:paraId="7CCF9083" w14:textId="77777777" w:rsidTr="0063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shd w:val="clear" w:color="auto" w:fill="70AD47" w:themeFill="accent6"/>
            <w:vAlign w:val="center"/>
          </w:tcPr>
          <w:p w14:paraId="2541606A" w14:textId="77777777" w:rsidR="005224E9" w:rsidRPr="009475C0" w:rsidRDefault="005224E9" w:rsidP="0005611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658" w:type="pct"/>
            <w:shd w:val="clear" w:color="auto" w:fill="70AD47" w:themeFill="accent6"/>
          </w:tcPr>
          <w:p w14:paraId="581C87AA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" w:type="pct"/>
            <w:shd w:val="clear" w:color="auto" w:fill="70AD47" w:themeFill="accent6"/>
            <w:vAlign w:val="center"/>
          </w:tcPr>
          <w:p w14:paraId="598D77B2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Quantité</w: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2335D9EF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Prix HT</w:t>
            </w:r>
          </w:p>
        </w:tc>
        <w:tc>
          <w:tcPr>
            <w:tcW w:w="592" w:type="pct"/>
            <w:shd w:val="clear" w:color="auto" w:fill="70AD47" w:themeFill="accent6"/>
            <w:vAlign w:val="center"/>
          </w:tcPr>
          <w:p w14:paraId="63F6595F" w14:textId="77777777" w:rsidR="005224E9" w:rsidRPr="009475C0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75C0">
              <w:rPr>
                <w:rFonts w:cs="Arial"/>
                <w:b/>
                <w:color w:val="FFFFFF" w:themeColor="background1"/>
                <w:sz w:val="18"/>
                <w:szCs w:val="18"/>
              </w:rPr>
              <w:t>Montant HT</w:t>
            </w:r>
          </w:p>
        </w:tc>
      </w:tr>
      <w:tr w:rsidR="005224E9" w:rsidRPr="00AE4412" w14:paraId="35D8F1DE" w14:textId="77777777" w:rsidTr="0063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3B577CA3" w14:textId="2DF35CF7" w:rsidR="00F23E8F" w:rsidRPr="00E64E3C" w:rsidRDefault="00F23E8F" w:rsidP="00F23E8F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noProof/>
                <w:sz w:val="18"/>
                <w:szCs w:val="18"/>
                <w:lang w:eastAsia="fr-FR"/>
              </w:rPr>
              <w:t>«TableStart:InvoiceLines»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="006379E7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6379E7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79847274" w14:textId="48F46500" w:rsidR="005224E9" w:rsidRPr="00F6061E" w:rsidRDefault="00F23E8F" w:rsidP="00F23E8F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6927C8AB" w14:textId="533BD1AE" w:rsidR="005224E9" w:rsidRPr="00AE4412" w:rsidRDefault="005224E9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364A4421" w14:textId="1CDF129E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begin"/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instrText xml:space="preserve"> MERGEFIELD  TableStart:QuoteLines  \* MERGEFORMAT </w:instrTex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eastAsia="fr-FR"/>
              </w:rPr>
              <w:t>«TableStart:QuoteLines»</w:t>
            </w:r>
            <w:r w:rsidRPr="009A028A">
              <w:rPr>
                <w:rFonts w:cs="Arial"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eastAsia="fr-FR"/>
              </w:rPr>
              <w:t>«Quantity»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  <w:lang w:eastAsia="fr-FR"/>
              </w:rPr>
              <w:t xml:space="preserve"> «Unit»</w:t>
            </w:r>
            <w:r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5A247111" w14:textId="1DE1DBDE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noProof/>
                <w:sz w:val="18"/>
                <w:szCs w:val="18"/>
                <w:lang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AE4412">
              <w:rPr>
                <w:noProof/>
                <w:sz w:val="14"/>
                <w:szCs w:val="14"/>
                <w:lang w:eastAsia="fr-FR"/>
              </w:rPr>
              <w:instrText xml:space="preserve"> MERGEFIELD  DiscountPercentage \* Lower \b " Rem. " \f %  \* MERGEFORMAT </w:instrTex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 w:rsidR="006379E7">
              <w:rPr>
                <w:noProof/>
                <w:sz w:val="14"/>
                <w:szCs w:val="14"/>
                <w:lang w:eastAsia="fr-FR"/>
              </w:rPr>
              <w:t xml:space="preserve"> rem. «discountpercentage»%</w:t>
            </w:r>
            <w:r w:rsidRPr="00AE4412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bottom w:val="single" w:sz="4" w:space="0" w:color="A8D08D" w:themeColor="accent6" w:themeTint="99"/>
            </w:tcBorders>
            <w:tcMar>
              <w:top w:w="85" w:type="dxa"/>
              <w:bottom w:w="85" w:type="dxa"/>
            </w:tcMar>
            <w:vAlign w:val="center"/>
          </w:tcPr>
          <w:p w14:paraId="4312732A" w14:textId="709C19EB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noProof/>
                <w:sz w:val="18"/>
                <w:szCs w:val="18"/>
                <w:lang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 \* </w:instrText>
            </w:r>
            <w:r>
              <w:rPr>
                <w:noProof/>
                <w:sz w:val="18"/>
                <w:szCs w:val="18"/>
                <w:lang w:eastAsia="fr-FR"/>
              </w:rPr>
              <w:lastRenderedPageBreak/>
              <w:instrText xml:space="preserve">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6379E7">
              <w:rPr>
                <w:noProof/>
                <w:sz w:val="18"/>
                <w:szCs w:val="18"/>
                <w:lang w:eastAsia="fr-FR"/>
              </w:rPr>
              <w:t>«TableEnd:InvoiceLines»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59A82850" w14:textId="77777777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</w:p>
    <w:p w14:paraId="700AE641" w14:textId="18D0695F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IF </w:instrText>
      </w: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 MERGEFIELD IsInvoiceAccounts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6379E7">
        <w:rPr>
          <w:rFonts w:cs="Arial"/>
          <w:noProof/>
          <w:color w:val="auto"/>
          <w:sz w:val="18"/>
          <w:szCs w:val="18"/>
        </w:rPr>
        <w:instrText>«IsInvoiceAccounts»</w:instrText>
      </w:r>
      <w:r w:rsidRPr="009619E5">
        <w:rPr>
          <w:rFonts w:cs="Arial"/>
          <w:color w:val="auto"/>
          <w:sz w:val="18"/>
          <w:szCs w:val="18"/>
        </w:rPr>
        <w:fldChar w:fldCharType="end"/>
      </w:r>
      <w:r w:rsidRPr="009619E5">
        <w:rPr>
          <w:rFonts w:cs="Arial"/>
          <w:color w:val="auto"/>
          <w:sz w:val="18"/>
          <w:szCs w:val="18"/>
        </w:rPr>
        <w:instrText xml:space="preserve"> = False "" "</w:instrText>
      </w:r>
      <w:r w:rsidRPr="009619E5">
        <w:rPr>
          <w:rFonts w:cs="Arial"/>
          <w:sz w:val="18"/>
          <w:szCs w:val="20"/>
        </w:rPr>
        <w:instrText>Récapitulatif des factures d’acomptes </w:instrText>
      </w:r>
      <w:r w:rsidRPr="009619E5">
        <w:rPr>
          <w:rFonts w:cs="Arial"/>
          <w:color w:val="auto"/>
          <w:sz w:val="18"/>
          <w:szCs w:val="18"/>
        </w:rPr>
        <w:instrText xml:space="preserve"> :</w:instrTex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1372CB" w:rsidRPr="009619E5" w14:paraId="4D685314" w14:textId="77777777" w:rsidTr="006379E7">
        <w:trPr>
          <w:trHeight w:val="258"/>
        </w:trPr>
        <w:tc>
          <w:tcPr>
            <w:tcW w:w="2152" w:type="dxa"/>
            <w:shd w:val="clear" w:color="auto" w:fill="70AD47" w:themeFill="accent6"/>
            <w:vAlign w:val="center"/>
          </w:tcPr>
          <w:p w14:paraId="6D304F56" w14:textId="77777777" w:rsidR="001372CB" w:rsidRPr="009619E5" w:rsidRDefault="001372CB" w:rsidP="00BE5BA5">
            <w:pPr>
              <w:spacing w:after="0" w:line="240" w:lineRule="auto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Date</w:instrText>
            </w:r>
          </w:p>
        </w:tc>
        <w:tc>
          <w:tcPr>
            <w:tcW w:w="2152" w:type="dxa"/>
            <w:shd w:val="clear" w:color="auto" w:fill="70AD47" w:themeFill="accent6"/>
            <w:vAlign w:val="center"/>
          </w:tcPr>
          <w:p w14:paraId="71607CAB" w14:textId="77777777" w:rsidR="001372CB" w:rsidRPr="009619E5" w:rsidRDefault="001372CB" w:rsidP="00BE5BA5">
            <w:pPr>
              <w:spacing w:after="0" w:line="240" w:lineRule="auto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Référence</w:instrText>
            </w:r>
          </w:p>
        </w:tc>
        <w:tc>
          <w:tcPr>
            <w:tcW w:w="2153" w:type="dxa"/>
            <w:shd w:val="clear" w:color="auto" w:fill="70AD47" w:themeFill="accent6"/>
            <w:vAlign w:val="center"/>
          </w:tcPr>
          <w:p w14:paraId="1D9B91A7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HT</w:instrText>
            </w:r>
          </w:p>
        </w:tc>
        <w:tc>
          <w:tcPr>
            <w:tcW w:w="2153" w:type="dxa"/>
            <w:shd w:val="clear" w:color="auto" w:fill="70AD47" w:themeFill="accent6"/>
            <w:vAlign w:val="center"/>
          </w:tcPr>
          <w:p w14:paraId="742F6BF0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TVA</w:instrText>
            </w:r>
          </w:p>
        </w:tc>
        <w:tc>
          <w:tcPr>
            <w:tcW w:w="2153" w:type="dxa"/>
            <w:shd w:val="clear" w:color="auto" w:fill="70AD47" w:themeFill="accent6"/>
            <w:vAlign w:val="center"/>
          </w:tcPr>
          <w:p w14:paraId="5A4CBFD6" w14:textId="77777777" w:rsidR="001372CB" w:rsidRPr="009619E5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color w:val="FFFFFF" w:themeColor="background1"/>
                <w:sz w:val="18"/>
                <w:szCs w:val="20"/>
              </w:rPr>
              <w:instrText>Montant TTC</w:instrText>
            </w:r>
          </w:p>
        </w:tc>
      </w:tr>
      <w:tr w:rsidR="001372CB" w:rsidRPr="009619E5" w14:paraId="64D99A5A" w14:textId="77777777" w:rsidTr="0059612A">
        <w:tc>
          <w:tcPr>
            <w:tcW w:w="2152" w:type="dxa"/>
            <w:tcBorders>
              <w:bottom w:val="single" w:sz="4" w:space="0" w:color="auto"/>
            </w:tcBorders>
          </w:tcPr>
          <w:p w14:paraId="3647F40B" w14:textId="626A23D5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6379E7">
              <w:rPr>
                <w:noProof/>
                <w:sz w:val="14"/>
                <w:szCs w:val="14"/>
                <w:lang w:eastAsia="fr-FR"/>
              </w:rPr>
              <w:instrText>«TableStart:InvoiceAccounts»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16A124E" w14:textId="4FE999BB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instrText>F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>-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«SuccessiveId»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D4CF8AD" w14:textId="721079CC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«TotalWithoutTax»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6CECE37B" w14:textId="5B1D20BD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«TaxAmount»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6DFDACC" w14:textId="35406352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i/>
                <w:iCs/>
                <w:noProof/>
                <w:sz w:val="18"/>
                <w:szCs w:val="20"/>
              </w:rPr>
              <w:instrText>«TotalIncludingTax»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6379E7">
              <w:rPr>
                <w:noProof/>
                <w:sz w:val="14"/>
                <w:szCs w:val="14"/>
                <w:lang w:eastAsia="fr-FR"/>
              </w:rPr>
              <w:instrText>«TableEnd:InvoiceAccounts»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</w:p>
        </w:tc>
      </w:tr>
      <w:tr w:rsidR="001372CB" w:rsidRPr="009619E5" w14:paraId="74C3DD8F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0B034B29" w14:textId="77777777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8671CEB" w14:textId="77777777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 acompte</w:instrTex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CD1F9D" w14:textId="298394A5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«TotalAccountsWithoutTax»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42A55F" w14:textId="3E414C10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«TotalAccountsTaxAmount»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5CF1777" w14:textId="5EBC28CD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6379E7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</w:tr>
    </w:tbl>
    <w:p w14:paraId="71DBE859" w14:textId="77777777" w:rsidR="006379E7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noProof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instrText xml:space="preserve">" ""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6379E7" w:rsidRPr="009619E5">
        <w:rPr>
          <w:rFonts w:cs="Arial"/>
          <w:noProof/>
          <w:sz w:val="18"/>
          <w:szCs w:val="20"/>
        </w:rPr>
        <w:t>Récapitulatif des factures d’acomptes </w:t>
      </w:r>
      <w:r w:rsidR="006379E7" w:rsidRPr="009619E5">
        <w:rPr>
          <w:rFonts w:cs="Arial"/>
          <w:noProof/>
          <w:color w:val="auto"/>
          <w:sz w:val="18"/>
          <w:szCs w:val="18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6379E7" w:rsidRPr="009619E5" w14:paraId="44EF968A" w14:textId="77777777" w:rsidTr="006379E7">
        <w:trPr>
          <w:trHeight w:val="258"/>
        </w:trPr>
        <w:tc>
          <w:tcPr>
            <w:tcW w:w="2152" w:type="dxa"/>
            <w:shd w:val="clear" w:color="auto" w:fill="70AD47" w:themeFill="accent6"/>
            <w:vAlign w:val="center"/>
          </w:tcPr>
          <w:p w14:paraId="1C6D8D74" w14:textId="77777777" w:rsidR="006379E7" w:rsidRPr="009619E5" w:rsidRDefault="006379E7" w:rsidP="00BE5BA5">
            <w:pPr>
              <w:spacing w:after="0" w:line="240" w:lineRule="auto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2152" w:type="dxa"/>
            <w:shd w:val="clear" w:color="auto" w:fill="70AD47" w:themeFill="accent6"/>
            <w:vAlign w:val="center"/>
          </w:tcPr>
          <w:p w14:paraId="31D85D01" w14:textId="77777777" w:rsidR="006379E7" w:rsidRPr="009619E5" w:rsidRDefault="006379E7" w:rsidP="00BE5BA5">
            <w:pPr>
              <w:spacing w:after="0" w:line="240" w:lineRule="auto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Référence</w:t>
            </w:r>
          </w:p>
        </w:tc>
        <w:tc>
          <w:tcPr>
            <w:tcW w:w="2153" w:type="dxa"/>
            <w:shd w:val="clear" w:color="auto" w:fill="70AD47" w:themeFill="accent6"/>
            <w:vAlign w:val="center"/>
          </w:tcPr>
          <w:p w14:paraId="5474BC3D" w14:textId="77777777" w:rsidR="006379E7" w:rsidRPr="009619E5" w:rsidRDefault="006379E7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HT</w:t>
            </w:r>
          </w:p>
        </w:tc>
        <w:tc>
          <w:tcPr>
            <w:tcW w:w="2153" w:type="dxa"/>
            <w:shd w:val="clear" w:color="auto" w:fill="70AD47" w:themeFill="accent6"/>
            <w:vAlign w:val="center"/>
          </w:tcPr>
          <w:p w14:paraId="1D6657F0" w14:textId="77777777" w:rsidR="006379E7" w:rsidRPr="009619E5" w:rsidRDefault="006379E7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TVA</w:t>
            </w:r>
          </w:p>
        </w:tc>
        <w:tc>
          <w:tcPr>
            <w:tcW w:w="2153" w:type="dxa"/>
            <w:shd w:val="clear" w:color="auto" w:fill="70AD47" w:themeFill="accent6"/>
            <w:vAlign w:val="center"/>
          </w:tcPr>
          <w:p w14:paraId="7A485B9D" w14:textId="77777777" w:rsidR="006379E7" w:rsidRPr="009619E5" w:rsidRDefault="006379E7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</w:pPr>
            <w:r w:rsidRPr="009619E5">
              <w:rPr>
                <w:rFonts w:eastAsia="Arial" w:cs="Arial"/>
                <w:b/>
                <w:noProof/>
                <w:color w:val="FFFFFF" w:themeColor="background1"/>
                <w:sz w:val="18"/>
                <w:szCs w:val="20"/>
              </w:rPr>
              <w:t>Montant TTC</w:t>
            </w:r>
          </w:p>
        </w:tc>
      </w:tr>
      <w:tr w:rsidR="006379E7" w:rsidRPr="009619E5" w14:paraId="6FB487B9" w14:textId="77777777" w:rsidTr="0059612A">
        <w:tc>
          <w:tcPr>
            <w:tcW w:w="2152" w:type="dxa"/>
            <w:tcBorders>
              <w:bottom w:val="single" w:sz="4" w:space="0" w:color="auto"/>
            </w:tcBorders>
          </w:tcPr>
          <w:p w14:paraId="366EF364" w14:textId="2D9B9848" w:rsidR="006379E7" w:rsidRPr="009619E5" w:rsidRDefault="006379E7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«TableStart:InvoiceAccounts»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597C1333" w14:textId="0B134CB7" w:rsidR="006379E7" w:rsidRPr="009619E5" w:rsidRDefault="006379E7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F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-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«SuccessiveId»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07F97D7F" w14:textId="6B389884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«TotalWithoutTax»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09502F2E" w14:textId="292BCB72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«TaxAmount»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642EBA78" w14:textId="1F4D678B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«TotalIncludingTax»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«TableEnd:InvoiceAccounts»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</w:tr>
      <w:tr w:rsidR="006379E7" w:rsidRPr="009619E5" w14:paraId="1B02FC3B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7BC7C741" w14:textId="77777777" w:rsidR="006379E7" w:rsidRPr="009619E5" w:rsidRDefault="006379E7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3A33FCFA" w14:textId="77777777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Total acompte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777CE01A" w14:textId="7EB5F448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«TotalAccountsWithoutTax»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CAE4B1F" w14:textId="01AB2135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«TotalAccountsTaxAmount»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1584998A" w14:textId="63A8ED7D" w:rsidR="006379E7" w:rsidRPr="009619E5" w:rsidRDefault="006379E7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«TotalAccountsIncludingTax»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</w:tr>
    </w:tbl>
    <w:p w14:paraId="2431AC2F" w14:textId="5AAAA7D4" w:rsidR="00F23F98" w:rsidRDefault="001372CB" w:rsidP="004E6EE6">
      <w:pPr>
        <w:rPr>
          <w:rFonts w:cs="Arial"/>
          <w:i/>
          <w:iCs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end"/>
      </w:r>
      <w:r w:rsidR="002B5A79" w:rsidRPr="009619E5">
        <w:rPr>
          <w:i/>
          <w:iCs/>
          <w:sz w:val="18"/>
          <w:szCs w:val="18"/>
        </w:rPr>
        <w:fldChar w:fldCharType="begin"/>
      </w:r>
      <w:r w:rsidR="002B5A79" w:rsidRPr="009619E5">
        <w:rPr>
          <w:i/>
          <w:iCs/>
          <w:sz w:val="18"/>
          <w:szCs w:val="18"/>
        </w:rPr>
        <w:instrText xml:space="preserve"> IF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MERGEFIELD IsInvoiceAccounts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separate"/>
      </w:r>
      <w:r w:rsidR="006379E7">
        <w:rPr>
          <w:rFonts w:cs="Arial"/>
          <w:i/>
          <w:iCs/>
          <w:noProof/>
          <w:color w:val="auto"/>
          <w:sz w:val="18"/>
          <w:szCs w:val="18"/>
        </w:rPr>
        <w:instrText>«IsInvoiceAccounts»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= True "</w:instrText>
      </w:r>
    </w:p>
    <w:p w14:paraId="01C4AE5A" w14:textId="5FF54DF9" w:rsidR="00183FA5" w:rsidRDefault="002B5A79" w:rsidP="004E6EE6">
      <w:pPr>
        <w:rPr>
          <w:rFonts w:cs="Arial"/>
          <w:color w:val="auto"/>
          <w:sz w:val="18"/>
          <w:szCs w:val="18"/>
        </w:rPr>
      </w:pPr>
      <w:r w:rsidRPr="009619E5">
        <w:rPr>
          <w:rFonts w:cs="Arial"/>
          <w:i/>
          <w:iCs/>
          <w:color w:val="auto"/>
          <w:sz w:val="18"/>
          <w:szCs w:val="18"/>
        </w:rPr>
        <w:instrText xml:space="preserve">Décompte comptable de TVA :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Pr="009619E5">
        <w:rPr>
          <w:rFonts w:cs="Arial"/>
          <w:i/>
          <w:iCs/>
          <w:color w:val="auto"/>
          <w:sz w:val="18"/>
          <w:szCs w:val="18"/>
        </w:rPr>
        <w:instrText xml:space="preserve"> MERGEFIELD TotalRemainingTaxAmount </w:instrText>
      </w:r>
      <w:r w:rsidRPr="009619E5">
        <w:rPr>
          <w:i/>
          <w:iCs/>
          <w:sz w:val="18"/>
          <w:szCs w:val="18"/>
        </w:rPr>
        <w:instrText xml:space="preserve">\# "# ##0,00 €"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Pr="009619E5">
        <w:rPr>
          <w:rFonts w:cs="Arial"/>
          <w:i/>
          <w:iCs/>
          <w:color w:val="auto"/>
          <w:sz w:val="18"/>
          <w:szCs w:val="18"/>
        </w:rPr>
        <w:instrText>" ""</w:instrText>
      </w:r>
      <w:r w:rsidRPr="009619E5">
        <w:rPr>
          <w:i/>
          <w:iCs/>
          <w:sz w:val="18"/>
          <w:szCs w:val="18"/>
        </w:rPr>
        <w:instrText xml:space="preserve"> </w:instrText>
      </w:r>
      <w:r w:rsidRPr="009619E5">
        <w:rPr>
          <w:i/>
          <w:iCs/>
          <w:sz w:val="18"/>
          <w:szCs w:val="18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219F1" w14:paraId="3A47C9A8" w14:textId="77777777" w:rsidTr="006379E7">
        <w:trPr>
          <w:cantSplit/>
          <w:jc w:val="right"/>
        </w:trPr>
        <w:tc>
          <w:tcPr>
            <w:tcW w:w="1588" w:type="dxa"/>
            <w:tcBorders>
              <w:top w:val="single" w:sz="4" w:space="0" w:color="A8D08D" w:themeColor="accent6" w:themeTint="99"/>
            </w:tcBorders>
            <w:vAlign w:val="center"/>
          </w:tcPr>
          <w:p w14:paraId="4FDDDC0B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1588" w:type="dxa"/>
            <w:tcBorders>
              <w:top w:val="single" w:sz="4" w:space="0" w:color="A8D08D" w:themeColor="accent6" w:themeTint="99"/>
            </w:tcBorders>
            <w:vAlign w:val="center"/>
          </w:tcPr>
          <w:p w14:paraId="0D4F67A4" w14:textId="30910008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219F1" w14:paraId="751F55BE" w14:textId="77777777" w:rsidTr="006379E7">
        <w:trPr>
          <w:cantSplit/>
          <w:jc w:val="right"/>
        </w:trPr>
        <w:tc>
          <w:tcPr>
            <w:tcW w:w="1588" w:type="dxa"/>
            <w:tcBorders>
              <w:bottom w:val="single" w:sz="4" w:space="0" w:color="A8D08D" w:themeColor="accent6" w:themeTint="99"/>
            </w:tcBorders>
            <w:vAlign w:val="center"/>
          </w:tcPr>
          <w:p w14:paraId="6F100C05" w14:textId="349F5AC2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lastRenderedPageBreak/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A8D08D" w:themeColor="accent6" w:themeTint="99"/>
            </w:tcBorders>
            <w:vAlign w:val="center"/>
          </w:tcPr>
          <w:p w14:paraId="55A9FB6D" w14:textId="771DFF60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219F1" w14:paraId="3952FC02" w14:textId="77777777" w:rsidTr="006379E7">
        <w:trPr>
          <w:cantSplit/>
          <w:jc w:val="right"/>
        </w:trPr>
        <w:tc>
          <w:tcPr>
            <w:tcW w:w="1588" w:type="dxa"/>
            <w:tcBorders>
              <w:top w:val="single" w:sz="4" w:space="0" w:color="A8D08D" w:themeColor="accent6" w:themeTint="99"/>
            </w:tcBorders>
            <w:shd w:val="clear" w:color="auto" w:fill="F8F8F8"/>
            <w:vAlign w:val="center"/>
          </w:tcPr>
          <w:p w14:paraId="4E294F5C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1588" w:type="dxa"/>
            <w:tcBorders>
              <w:top w:val="single" w:sz="4" w:space="0" w:color="A8D08D" w:themeColor="accent6" w:themeTint="99"/>
            </w:tcBorders>
            <w:shd w:val="clear" w:color="auto" w:fill="F8F8F8"/>
            <w:vAlign w:val="center"/>
          </w:tcPr>
          <w:p w14:paraId="21D667A5" w14:textId="7914F0F9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F9D353B" w14:textId="70586211" w:rsidR="00FF5C9F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6379E7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6379E7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= "0" "</w:instrText>
      </w:r>
    </w:p>
    <w:p w14:paraId="7C730275" w14:textId="0DED31D3" w:rsidR="001135EC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noProof/>
          <w:sz w:val="16"/>
          <w:szCs w:val="16"/>
          <w:u w:color="00B0F0"/>
        </w:rPr>
        <w:drawing>
          <wp:anchor distT="0" distB="0" distL="114300" distR="114300" simplePos="0" relativeHeight="251658240" behindDoc="0" locked="0" layoutInCell="1" allowOverlap="1" wp14:anchorId="440222DD" wp14:editId="633A05D1">
            <wp:simplePos x="0" y="0"/>
            <wp:positionH relativeFrom="column">
              <wp:posOffset>5164455</wp:posOffset>
            </wp:positionH>
            <wp:positionV relativeFrom="paragraph">
              <wp:posOffset>59690</wp:posOffset>
            </wp:positionV>
            <wp:extent cx="1653540" cy="365760"/>
            <wp:effectExtent l="19050" t="57150" r="22860" b="53340"/>
            <wp:wrapNone/>
            <wp:docPr id="1053398570" name="Image 1053398570" descr="Une image contenant Police, Graphique, roug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98570" name="Image 1053398570" descr="Une image contenant Police, Graphique, roug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301">
                      <a:off x="0" y="0"/>
                      <a:ext cx="1653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BEB8D" w14:textId="2B627D70" w:rsidR="00F23F98" w:rsidRPr="009619E5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color w:val="auto"/>
          <w:szCs w:val="20"/>
        </w:rPr>
        <w:instrText>" "</w:instrText>
      </w:r>
    </w:p>
    <w:tbl>
      <w:tblPr>
        <w:tblStyle w:val="Grilledutableau"/>
        <w:tblW w:w="0" w:type="auto"/>
        <w:jc w:val="right"/>
        <w:tblBorders>
          <w:top w:val="single" w:sz="4" w:space="0" w:color="A8D08D" w:themeColor="accent6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F23F98" w14:paraId="18267788" w14:textId="77777777" w:rsidTr="006379E7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0A385485" w14:textId="77777777" w:rsidR="00F23F98" w:rsidRDefault="00F23F98" w:rsidP="004D7333">
            <w:pPr>
              <w:spacing w:after="0"/>
              <w:ind w:left="113" w:right="113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2E0F330E" w14:textId="2815104B" w:rsidR="00F23F98" w:rsidRPr="00F45715" w:rsidRDefault="00F23F98" w:rsidP="004D7333">
            <w:pPr>
              <w:spacing w:after="0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6379E7" w:rsidRPr="006379E7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9D09BD4" w14:textId="77777777" w:rsidR="006379E7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A8D08D" w:themeColor="accent6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6379E7" w14:paraId="430C52F9" w14:textId="77777777" w:rsidTr="006379E7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12F6E16B" w14:textId="77777777" w:rsidR="006379E7" w:rsidRDefault="006379E7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243291B3" w14:textId="2D12A982" w:rsidR="006379E7" w:rsidRPr="00F45715" w:rsidRDefault="006379E7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6379E7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1B6ECEC" w14:textId="77777777" w:rsidR="006379E7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A8D08D" w:themeColor="accent6" w:themeTint="9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6379E7" w14:paraId="2AF4856E" w14:textId="77777777" w:rsidTr="006379E7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41AC075B" w14:textId="77777777" w:rsidR="006379E7" w:rsidRDefault="006379E7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t>Net à payer</w: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7FA2FDEE" w14:textId="2288575E" w:rsidR="006379E7" w:rsidRPr="00F45715" w:rsidRDefault="006379E7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6379E7">
              <w:rPr>
                <w:b/>
                <w:noProof/>
                <w:color w:val="auto"/>
                <w:sz w:val="18"/>
                <w:szCs w:val="18"/>
              </w:rPr>
              <w:t>Erreur ! Les arguments du commutateur ne sont pas spécifiés.</w: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506ACC0" w14:textId="24C2B459" w:rsidR="00FC2B4F" w:rsidRDefault="00F23F98" w:rsidP="004E6EE6">
      <w:pPr>
        <w:rPr>
          <w:rFonts w:cs="Arial"/>
        </w:rPr>
      </w:pPr>
      <w:r w:rsidRPr="009619E5">
        <w:rPr>
          <w:rFonts w:cs="Arial"/>
          <w:bCs/>
          <w:color w:val="auto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6A0" w:firstRow="1" w:lastRow="0" w:firstColumn="1" w:lastColumn="0" w:noHBand="1" w:noVBand="1"/>
      </w:tblPr>
      <w:tblGrid>
        <w:gridCol w:w="5381"/>
        <w:gridCol w:w="5382"/>
      </w:tblGrid>
      <w:tr w:rsidR="00344B2C" w14:paraId="55D2F906" w14:textId="77777777" w:rsidTr="00AB6FC1">
        <w:trPr>
          <w:cantSplit/>
        </w:trPr>
        <w:tc>
          <w:tcPr>
            <w:tcW w:w="5381" w:type="dxa"/>
            <w:shd w:val="clear" w:color="auto" w:fill="auto"/>
          </w:tcPr>
          <w:p w14:paraId="55C52839" w14:textId="031D1B40" w:rsidR="00344B2C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lastRenderedPageBreak/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&lt;&gt;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"0"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77D1024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07A4FE62" w14:textId="27120028" w:rsidR="00344B2C" w:rsidRPr="00916A82" w:rsidRDefault="00344B2C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5FBFA9C0" w14:textId="77777777" w:rsidR="00344B2C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56E014C6" w14:textId="77777777" w:rsidR="00344B2C" w:rsidRPr="00D27E8A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D89CA97" w14:textId="77777777" w:rsidR="00344B2C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0072E040" w14:textId="77777777" w:rsidR="0001167C" w:rsidRPr="0001167C" w:rsidRDefault="0001167C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5A2DFAD0" w14:textId="07529C16" w:rsidR="00344B2C" w:rsidRPr="00916A82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2B750DBF" w14:textId="2D942090" w:rsidR="006379E7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6379E7" w:rsidRPr="00916A82">
              <w:rPr>
                <w:noProof/>
                <w:sz w:val="18"/>
                <w:szCs w:val="18"/>
                <w:u w:val="single"/>
              </w:rPr>
              <w:t>Modalité de règlement</w:t>
            </w:r>
            <w:r w:rsidR="006379E7" w:rsidRPr="00916A82">
              <w:rPr>
                <w:noProof/>
                <w:sz w:val="18"/>
                <w:szCs w:val="18"/>
              </w:rPr>
              <w:t xml:space="preserve"> : </w: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t>«BeginGroup:PaymentType»</w: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t>«Description»</w: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sz w:val="18"/>
                <w:szCs w:val="18"/>
              </w:rPr>
              <w:t>«EndGroup:PaymentType»</w:t>
            </w:r>
            <w:r w:rsidR="006379E7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6379E7"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449D2962" w14:textId="77777777" w:rsidR="006379E7" w:rsidRPr="0001167C" w:rsidRDefault="006379E7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5C497C00" w14:textId="3ABFEAF9" w:rsidR="006379E7" w:rsidRPr="00916A82" w:rsidRDefault="006379E7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Payable au plus tard le 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«DueDate»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0A26FF51" w14:textId="77777777" w:rsidR="006379E7" w:rsidRDefault="006379E7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t>En cas de retard de paiement, application d'une indemnité forfaitaire pour frais de recouvrement de 40€ selon l'article L.441-6 du code du commerce.</w:t>
            </w:r>
          </w:p>
          <w:p w14:paraId="151D8ECF" w14:textId="77777777" w:rsidR="006379E7" w:rsidRPr="00D27E8A" w:rsidRDefault="006379E7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29FC6082" w14:textId="77777777" w:rsidR="006379E7" w:rsidRDefault="006379E7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Informations bancaires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</w:p>
          <w:p w14:paraId="520F35BD" w14:textId="77777777" w:rsidR="006379E7" w:rsidRPr="0001167C" w:rsidRDefault="006379E7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2C8D7DAF" w14:textId="0357417B" w:rsidR="006379E7" w:rsidRPr="00916A82" w:rsidRDefault="006379E7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«TableStart:Bank»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>IBAN :</w:t>
            </w:r>
            <w:r w:rsidRPr="00916A8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«Country»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«BankId»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«BranchId»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«Account»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C345179" w14:textId="14F4E65A" w:rsidR="00A137B4" w:rsidRDefault="006379E7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SWIFT :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«Swift»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«TableEnd:Bank»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344B2C"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IsPayments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«IsPayments»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True "</w:instrText>
            </w:r>
          </w:p>
          <w:p w14:paraId="0949963F" w14:textId="77777777" w:rsidR="008E0BA8" w:rsidRDefault="008E0BA8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</w:p>
          <w:p w14:paraId="2BEB4805" w14:textId="6445936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 w:rsidRPr="00640693">
              <w:rPr>
                <w:rFonts w:cs="Arial"/>
                <w:bCs/>
                <w:noProof/>
                <w:sz w:val="18"/>
                <w:szCs w:val="18"/>
                <w:u w:val="single"/>
              </w:rPr>
              <w:instrText>Historique des règlements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</w:instrText>
            </w:r>
          </w:p>
          <w:p w14:paraId="5CFFDAE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bCs/>
                <w:noProof/>
                <w:sz w:val="8"/>
                <w:szCs w:val="8"/>
              </w:rPr>
            </w:pPr>
          </w:p>
          <w:p w14:paraId="5C1D56CA" w14:textId="2DE0383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MERGEFIELD  BeginGroup:Payments  \* MERGEFORMAT </w:instrText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«BeginGroup:Payments»</w:instrTex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PaymentAmount \f " €"  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- «PaymentAmount» €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\b "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EndGroup:Payments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«EndGroup:Payments»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  <w:p w14:paraId="6C97599F" w14:textId="1235BF86" w:rsidR="00344B2C" w:rsidRPr="00621751" w:rsidRDefault="00344B2C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shd w:val="clear" w:color="auto" w:fill="auto"/>
          </w:tcPr>
          <w:p w14:paraId="05562B97" w14:textId="77777777" w:rsidR="00344B2C" w:rsidRDefault="00344B2C" w:rsidP="00AB6FC1">
            <w:pPr>
              <w:spacing w:before="120"/>
              <w:jc w:val="right"/>
              <w:rPr>
                <w:rFonts w:cs="Arial"/>
              </w:rPr>
            </w:pPr>
          </w:p>
        </w:tc>
      </w:tr>
      <w:tr w:rsidR="00344B2C" w14:paraId="0426BD85" w14:textId="77777777" w:rsidTr="00AB6FC1">
        <w:trPr>
          <w:cantSplit/>
        </w:trPr>
        <w:tc>
          <w:tcPr>
            <w:tcW w:w="10763" w:type="dxa"/>
            <w:gridSpan w:val="2"/>
            <w:shd w:val="clear" w:color="auto" w:fill="auto"/>
          </w:tcPr>
          <w:p w14:paraId="19A84BBA" w14:textId="376DF61C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lastRenderedPageBreak/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IF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</w:instrText>
            </w:r>
            <w:r w:rsidRPr="005905F2">
              <w:rPr>
                <w:rFonts w:cs="Arial"/>
                <w:noProof/>
                <w:color w:val="auto"/>
                <w:sz w:val="18"/>
                <w:szCs w:val="18"/>
              </w:rPr>
              <w:instrText>IsInvoiceAccounts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«IsInvoiceAccounts»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= False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"" "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Factures d'acomptes</w:instrText>
            </w:r>
            <w:r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 xml:space="preserve"> associées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</w:instrText>
            </w:r>
          </w:p>
          <w:p w14:paraId="0B0C5722" w14:textId="77777777" w:rsidR="0001167C" w:rsidRPr="0001167C" w:rsidRDefault="0001167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686DCB4D" w14:textId="20F4CFC5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«BeginGroup:InvoiceAccounts»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Facture n°«SuccessiveId»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du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«InvoiceDate»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«TotalIncludingTax»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TTC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AmountToPay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«AmountToPay»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"0" "  &gt; Acquitée" " </w:instrTex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="006379E7"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 xml:space="preserve"> &gt; </w:instrText>
            </w:r>
            <w:r w:rsidR="006379E7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instrText>En attente de règlement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71D33AB" w14:textId="5E9BD46A" w:rsidR="00344B2C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instrText>«EndGroup:InvoiceAccounts»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03CEE8E2" w14:textId="77777777" w:rsidR="006379E7" w:rsidRDefault="00344B2C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E42205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""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6379E7" w:rsidRPr="005B36AA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Factures d'acomptes</w:t>
            </w:r>
            <w:r w:rsidR="006379E7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 xml:space="preserve"> associées</w:t>
            </w:r>
            <w:r w:rsidR="006379E7">
              <w:rPr>
                <w:rFonts w:cs="Arial"/>
                <w:noProof/>
                <w:color w:val="auto"/>
                <w:sz w:val="18"/>
                <w:szCs w:val="18"/>
              </w:rPr>
              <w:t xml:space="preserve"> :</w:t>
            </w:r>
          </w:p>
          <w:p w14:paraId="33C8D708" w14:textId="77777777" w:rsidR="006379E7" w:rsidRPr="0001167C" w:rsidRDefault="006379E7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3AEE18D6" w14:textId="5328647F" w:rsidR="006379E7" w:rsidRDefault="006379E7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BeginGroup:InvoiceAccounts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«BeginGroup:InvoiceAccounts»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SuccessiveId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\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b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Facture n°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Facture n°«SuccessiveId»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du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InvoiceDate \@ "dd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>MM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/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yyyy"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«InvoiceDate»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TotalIncludingTax \# "# ##0.00 €" \* MERGEFORMAT </w:instrTex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«TotalIncludingTax»</w:t>
            </w: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 xml:space="preserve"> TTC  </w:t>
            </w:r>
            <w:r w:rsidRPr="00DA098A"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 xml:space="preserve"> &gt; </w:t>
            </w:r>
            <w:r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  <w:t>En attente de règlement</w:t>
            </w:r>
          </w:p>
          <w:p w14:paraId="5B3B95CB" w14:textId="1207C15A" w:rsidR="006379E7" w:rsidRDefault="006379E7" w:rsidP="0022557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EndGroup:InvoiceAccounts 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«EndGroup:InvoiceAccounts»</w: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0D7CB48A" w14:textId="77777777" w:rsidR="00344B2C" w:rsidRPr="009619E5" w:rsidRDefault="00344B2C" w:rsidP="00225574">
            <w:pPr>
              <w:spacing w:after="0" w:line="240" w:lineRule="auto"/>
              <w:rPr>
                <w:rFonts w:cs="Arial"/>
                <w:bCs/>
                <w:color w:val="auto"/>
              </w:rPr>
            </w:pPr>
            <w:r w:rsidRPr="005B36AA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7D259EC" w14:textId="77777777" w:rsidR="00344B2C" w:rsidRPr="009619E5" w:rsidRDefault="00344B2C" w:rsidP="004E6EE6">
      <w:pPr>
        <w:rPr>
          <w:rFonts w:cs="Arial"/>
        </w:rPr>
      </w:pPr>
    </w:p>
    <w:sectPr w:rsidR="00344B2C" w:rsidRPr="009619E5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A562" w14:textId="77777777" w:rsidR="00C36BB6" w:rsidRPr="00BF4116" w:rsidRDefault="00C36BB6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268C6169" w14:textId="77777777" w:rsidR="00C36BB6" w:rsidRPr="00BF4116" w:rsidRDefault="00C36BB6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7831CE9B" w14:textId="77777777" w:rsidR="00C36BB6" w:rsidRPr="00BF4116" w:rsidRDefault="00C3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77777777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BBEF" w14:textId="77777777" w:rsidR="00C36BB6" w:rsidRPr="00BF4116" w:rsidRDefault="00C36BB6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6EBEE1A6" w14:textId="77777777" w:rsidR="00C36BB6" w:rsidRPr="00BF4116" w:rsidRDefault="00C36BB6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55EA984D" w14:textId="77777777" w:rsidR="00C36BB6" w:rsidRPr="00BF4116" w:rsidRDefault="00C36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BF4116" w14:paraId="0A6C5AEC" w14:textId="77777777" w:rsidTr="005C50E6">
      <w:trPr>
        <w:trHeight w:val="1271"/>
      </w:trPr>
      <w:tc>
        <w:tcPr>
          <w:tcW w:w="2919" w:type="pct"/>
        </w:tcPr>
        <w:p w14:paraId="6CF141BB" w14:textId="613DF9B0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2081" w:type="pct"/>
        </w:tcPr>
        <w:p w14:paraId="17E598E5" w14:textId="0B9EB95E" w:rsidR="00013459" w:rsidRDefault="0079245D" w:rsidP="00F6658C">
          <w:pPr>
            <w:jc w:val="right"/>
            <w:rPr>
              <w:b/>
              <w:color w:val="000000" w:themeColor="text1"/>
              <w:sz w:val="28"/>
              <w:szCs w:val="28"/>
              <w:u w:color="00B0F0"/>
            </w:rPr>
          </w:pP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IsCredit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«IsCredit»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"Avoir" "Facture"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6379E7" w:rsidRPr="005C50E6">
            <w:rPr>
              <w:b/>
              <w:noProof/>
              <w:color w:val="000000" w:themeColor="text1"/>
              <w:sz w:val="28"/>
              <w:szCs w:val="28"/>
              <w:u w:color="00B0F0"/>
            </w:rPr>
            <w:t>Facture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d'acompte"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IsOnAccountFinal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>«IsOnAccountFinal»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de solde"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 xml:space="preserve"> </w:t>
          </w:r>
          <w:proofErr w:type="gramStart"/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>n</w:t>
          </w:r>
          <w:proofErr w:type="gramEnd"/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 xml:space="preserve">° 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SuccessiveId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>«SuccessiveId»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1CFE6CC9" w14:textId="3F8E7E8F" w:rsidR="00013459" w:rsidRPr="009619E5" w:rsidRDefault="00642407" w:rsidP="00F6658C">
          <w:pPr>
            <w:spacing w:after="0"/>
            <w:jc w:val="right"/>
            <w:rPr>
              <w:color w:val="000000" w:themeColor="text1"/>
            </w:rPr>
          </w:pP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>
            <w:rPr>
              <w:rFonts w:cs="Arial"/>
              <w:color w:val="7F7F7F" w:themeColor="text1" w:themeTint="80"/>
              <w:sz w:val="18"/>
              <w:szCs w:val="18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  <w:p w14:paraId="7E739DAA" w14:textId="1925222C" w:rsidR="0079245D" w:rsidRPr="0079245D" w:rsidRDefault="0079245D" w:rsidP="005C50E6">
          <w:pPr>
            <w:tabs>
              <w:tab w:val="left" w:pos="1590"/>
            </w:tabs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10686"/>
    <w:rsid w:val="0001080C"/>
    <w:rsid w:val="000110C6"/>
    <w:rsid w:val="000112C0"/>
    <w:rsid w:val="0001167C"/>
    <w:rsid w:val="00013459"/>
    <w:rsid w:val="000140C7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A9C"/>
    <w:rsid w:val="0006040B"/>
    <w:rsid w:val="00062D7E"/>
    <w:rsid w:val="000632F9"/>
    <w:rsid w:val="0006436C"/>
    <w:rsid w:val="00065A87"/>
    <w:rsid w:val="00066155"/>
    <w:rsid w:val="0006679F"/>
    <w:rsid w:val="0006799B"/>
    <w:rsid w:val="000702C7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88"/>
    <w:rsid w:val="000B6064"/>
    <w:rsid w:val="000B6A58"/>
    <w:rsid w:val="000C4BAF"/>
    <w:rsid w:val="000C4D94"/>
    <w:rsid w:val="000C4E76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6C6"/>
    <w:rsid w:val="000E6A1A"/>
    <w:rsid w:val="000F0071"/>
    <w:rsid w:val="000F0ABB"/>
    <w:rsid w:val="000F3C8C"/>
    <w:rsid w:val="000F6D29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4DAB"/>
    <w:rsid w:val="001E5769"/>
    <w:rsid w:val="001E5842"/>
    <w:rsid w:val="001E7D0A"/>
    <w:rsid w:val="001F3FAB"/>
    <w:rsid w:val="001F58DB"/>
    <w:rsid w:val="001F6990"/>
    <w:rsid w:val="002009E5"/>
    <w:rsid w:val="002025ED"/>
    <w:rsid w:val="00202DF5"/>
    <w:rsid w:val="002107F7"/>
    <w:rsid w:val="00210A9E"/>
    <w:rsid w:val="002125FB"/>
    <w:rsid w:val="00214A02"/>
    <w:rsid w:val="00215013"/>
    <w:rsid w:val="002229D8"/>
    <w:rsid w:val="00223500"/>
    <w:rsid w:val="00225574"/>
    <w:rsid w:val="0023254F"/>
    <w:rsid w:val="00234206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1C9F"/>
    <w:rsid w:val="00262664"/>
    <w:rsid w:val="002645F8"/>
    <w:rsid w:val="00265728"/>
    <w:rsid w:val="00266899"/>
    <w:rsid w:val="00271596"/>
    <w:rsid w:val="0027425C"/>
    <w:rsid w:val="002767B5"/>
    <w:rsid w:val="0028117B"/>
    <w:rsid w:val="00284C66"/>
    <w:rsid w:val="00286EC0"/>
    <w:rsid w:val="00287AC5"/>
    <w:rsid w:val="002928DC"/>
    <w:rsid w:val="00296C44"/>
    <w:rsid w:val="00297F3F"/>
    <w:rsid w:val="002A2692"/>
    <w:rsid w:val="002A54C4"/>
    <w:rsid w:val="002A6892"/>
    <w:rsid w:val="002A6D90"/>
    <w:rsid w:val="002B3222"/>
    <w:rsid w:val="002B5A79"/>
    <w:rsid w:val="002B7E61"/>
    <w:rsid w:val="002C17C1"/>
    <w:rsid w:val="002C1CD5"/>
    <w:rsid w:val="002C2BF3"/>
    <w:rsid w:val="002C4152"/>
    <w:rsid w:val="002C4AFA"/>
    <w:rsid w:val="002C4E37"/>
    <w:rsid w:val="002C5C61"/>
    <w:rsid w:val="002C75E7"/>
    <w:rsid w:val="002D5192"/>
    <w:rsid w:val="002E5E5D"/>
    <w:rsid w:val="002F05F3"/>
    <w:rsid w:val="002F174D"/>
    <w:rsid w:val="002F2D85"/>
    <w:rsid w:val="002F3D01"/>
    <w:rsid w:val="002F7B72"/>
    <w:rsid w:val="00305092"/>
    <w:rsid w:val="00306635"/>
    <w:rsid w:val="003130A5"/>
    <w:rsid w:val="00317434"/>
    <w:rsid w:val="003177CB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90176"/>
    <w:rsid w:val="00391A24"/>
    <w:rsid w:val="00391D8C"/>
    <w:rsid w:val="00394A0F"/>
    <w:rsid w:val="00395038"/>
    <w:rsid w:val="003954AB"/>
    <w:rsid w:val="003A21A4"/>
    <w:rsid w:val="003A4509"/>
    <w:rsid w:val="003A53E3"/>
    <w:rsid w:val="003A5B85"/>
    <w:rsid w:val="003A5D81"/>
    <w:rsid w:val="003A632C"/>
    <w:rsid w:val="003A7CDC"/>
    <w:rsid w:val="003A7E2F"/>
    <w:rsid w:val="003B261E"/>
    <w:rsid w:val="003C259A"/>
    <w:rsid w:val="003C2BDE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E0270"/>
    <w:rsid w:val="003E0BC9"/>
    <w:rsid w:val="003E17AD"/>
    <w:rsid w:val="003E6C48"/>
    <w:rsid w:val="003E6ED7"/>
    <w:rsid w:val="003F07BB"/>
    <w:rsid w:val="003F6937"/>
    <w:rsid w:val="003F730F"/>
    <w:rsid w:val="00400B2E"/>
    <w:rsid w:val="0040102D"/>
    <w:rsid w:val="004036DE"/>
    <w:rsid w:val="0040708A"/>
    <w:rsid w:val="00407393"/>
    <w:rsid w:val="00407779"/>
    <w:rsid w:val="00412828"/>
    <w:rsid w:val="00413DF2"/>
    <w:rsid w:val="00416769"/>
    <w:rsid w:val="00416B89"/>
    <w:rsid w:val="004176F1"/>
    <w:rsid w:val="00420399"/>
    <w:rsid w:val="0042151D"/>
    <w:rsid w:val="00423FDC"/>
    <w:rsid w:val="00424B86"/>
    <w:rsid w:val="004261D3"/>
    <w:rsid w:val="00426718"/>
    <w:rsid w:val="00432C8B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2CB9"/>
    <w:rsid w:val="004633D8"/>
    <w:rsid w:val="004636FE"/>
    <w:rsid w:val="00464E5C"/>
    <w:rsid w:val="004679AF"/>
    <w:rsid w:val="00470D0F"/>
    <w:rsid w:val="00472B9B"/>
    <w:rsid w:val="0047765F"/>
    <w:rsid w:val="004811B3"/>
    <w:rsid w:val="0048310E"/>
    <w:rsid w:val="004837EF"/>
    <w:rsid w:val="00484401"/>
    <w:rsid w:val="00484BA2"/>
    <w:rsid w:val="004918D0"/>
    <w:rsid w:val="004940E0"/>
    <w:rsid w:val="00497EE3"/>
    <w:rsid w:val="004A2A99"/>
    <w:rsid w:val="004A368A"/>
    <w:rsid w:val="004A3FAE"/>
    <w:rsid w:val="004B0FC8"/>
    <w:rsid w:val="004B7C29"/>
    <w:rsid w:val="004C0796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5B43"/>
    <w:rsid w:val="00511D53"/>
    <w:rsid w:val="00513EC4"/>
    <w:rsid w:val="00514C1D"/>
    <w:rsid w:val="0052045B"/>
    <w:rsid w:val="00521210"/>
    <w:rsid w:val="005224E9"/>
    <w:rsid w:val="00522927"/>
    <w:rsid w:val="00533354"/>
    <w:rsid w:val="00534122"/>
    <w:rsid w:val="00536FC2"/>
    <w:rsid w:val="005402BF"/>
    <w:rsid w:val="0054748D"/>
    <w:rsid w:val="00547881"/>
    <w:rsid w:val="00547C75"/>
    <w:rsid w:val="00550D17"/>
    <w:rsid w:val="00550D73"/>
    <w:rsid w:val="00551075"/>
    <w:rsid w:val="0056110E"/>
    <w:rsid w:val="00562A10"/>
    <w:rsid w:val="005630D3"/>
    <w:rsid w:val="00564B3C"/>
    <w:rsid w:val="005661C8"/>
    <w:rsid w:val="00572B84"/>
    <w:rsid w:val="005738F2"/>
    <w:rsid w:val="00575F3B"/>
    <w:rsid w:val="00576C82"/>
    <w:rsid w:val="00577CB2"/>
    <w:rsid w:val="00584432"/>
    <w:rsid w:val="00585CA7"/>
    <w:rsid w:val="00587E01"/>
    <w:rsid w:val="005909A1"/>
    <w:rsid w:val="00591C4E"/>
    <w:rsid w:val="0059612A"/>
    <w:rsid w:val="00597C66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5313"/>
    <w:rsid w:val="005E7287"/>
    <w:rsid w:val="005E7DEB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182"/>
    <w:rsid w:val="006136E5"/>
    <w:rsid w:val="00617456"/>
    <w:rsid w:val="00621751"/>
    <w:rsid w:val="0062439B"/>
    <w:rsid w:val="00630B95"/>
    <w:rsid w:val="0063469A"/>
    <w:rsid w:val="00634850"/>
    <w:rsid w:val="00636AD5"/>
    <w:rsid w:val="006379E7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4CC4"/>
    <w:rsid w:val="00665395"/>
    <w:rsid w:val="006748E0"/>
    <w:rsid w:val="006765A3"/>
    <w:rsid w:val="006772D6"/>
    <w:rsid w:val="00681DB9"/>
    <w:rsid w:val="006849D6"/>
    <w:rsid w:val="00684E54"/>
    <w:rsid w:val="00687423"/>
    <w:rsid w:val="00690CCA"/>
    <w:rsid w:val="00690D63"/>
    <w:rsid w:val="00691171"/>
    <w:rsid w:val="0069118C"/>
    <w:rsid w:val="0069217A"/>
    <w:rsid w:val="00693CF2"/>
    <w:rsid w:val="00695719"/>
    <w:rsid w:val="00696057"/>
    <w:rsid w:val="00696785"/>
    <w:rsid w:val="00697FC8"/>
    <w:rsid w:val="006A0B9F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3F2"/>
    <w:rsid w:val="007075CF"/>
    <w:rsid w:val="00710D06"/>
    <w:rsid w:val="00711AFF"/>
    <w:rsid w:val="007136D5"/>
    <w:rsid w:val="00721C65"/>
    <w:rsid w:val="007251AE"/>
    <w:rsid w:val="00727216"/>
    <w:rsid w:val="007279B0"/>
    <w:rsid w:val="00731944"/>
    <w:rsid w:val="00733A36"/>
    <w:rsid w:val="007345FE"/>
    <w:rsid w:val="00734C6F"/>
    <w:rsid w:val="00741017"/>
    <w:rsid w:val="00741187"/>
    <w:rsid w:val="00742AAA"/>
    <w:rsid w:val="0074527A"/>
    <w:rsid w:val="00750DF5"/>
    <w:rsid w:val="0075133B"/>
    <w:rsid w:val="007533E2"/>
    <w:rsid w:val="00754C15"/>
    <w:rsid w:val="007565AF"/>
    <w:rsid w:val="007568B4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C79"/>
    <w:rsid w:val="00784AEB"/>
    <w:rsid w:val="0078609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4B02"/>
    <w:rsid w:val="007C5A75"/>
    <w:rsid w:val="007C645F"/>
    <w:rsid w:val="007D0578"/>
    <w:rsid w:val="007D4827"/>
    <w:rsid w:val="007D697B"/>
    <w:rsid w:val="007D713B"/>
    <w:rsid w:val="007E34C0"/>
    <w:rsid w:val="007F312B"/>
    <w:rsid w:val="00800278"/>
    <w:rsid w:val="00800BFD"/>
    <w:rsid w:val="0080296E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9F8"/>
    <w:rsid w:val="00833327"/>
    <w:rsid w:val="0083333F"/>
    <w:rsid w:val="00840F6C"/>
    <w:rsid w:val="008420D6"/>
    <w:rsid w:val="008421CA"/>
    <w:rsid w:val="00845181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47A4"/>
    <w:rsid w:val="008648D9"/>
    <w:rsid w:val="008707FA"/>
    <w:rsid w:val="008723BF"/>
    <w:rsid w:val="00873391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50AF"/>
    <w:rsid w:val="008C71EC"/>
    <w:rsid w:val="008D2A98"/>
    <w:rsid w:val="008D4A21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CC"/>
    <w:rsid w:val="009174FE"/>
    <w:rsid w:val="009314BB"/>
    <w:rsid w:val="009319ED"/>
    <w:rsid w:val="00933EF8"/>
    <w:rsid w:val="0093478C"/>
    <w:rsid w:val="009379EB"/>
    <w:rsid w:val="00937ECD"/>
    <w:rsid w:val="00940D92"/>
    <w:rsid w:val="00941B05"/>
    <w:rsid w:val="0094247E"/>
    <w:rsid w:val="00943CA1"/>
    <w:rsid w:val="00944E7D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6B8"/>
    <w:rsid w:val="009619E5"/>
    <w:rsid w:val="00966901"/>
    <w:rsid w:val="00966D05"/>
    <w:rsid w:val="009676AA"/>
    <w:rsid w:val="00970987"/>
    <w:rsid w:val="00972E85"/>
    <w:rsid w:val="0097436B"/>
    <w:rsid w:val="00983976"/>
    <w:rsid w:val="0098411D"/>
    <w:rsid w:val="00990607"/>
    <w:rsid w:val="0099195D"/>
    <w:rsid w:val="00991CF4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4E5E"/>
    <w:rsid w:val="00A10F3A"/>
    <w:rsid w:val="00A1142E"/>
    <w:rsid w:val="00A128BB"/>
    <w:rsid w:val="00A137B4"/>
    <w:rsid w:val="00A13E74"/>
    <w:rsid w:val="00A1602F"/>
    <w:rsid w:val="00A17111"/>
    <w:rsid w:val="00A233A8"/>
    <w:rsid w:val="00A25AD8"/>
    <w:rsid w:val="00A26876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67FD"/>
    <w:rsid w:val="00A5461E"/>
    <w:rsid w:val="00A56C86"/>
    <w:rsid w:val="00A61913"/>
    <w:rsid w:val="00A624A5"/>
    <w:rsid w:val="00A62C5F"/>
    <w:rsid w:val="00A63C1C"/>
    <w:rsid w:val="00A70D33"/>
    <w:rsid w:val="00A733DC"/>
    <w:rsid w:val="00A76169"/>
    <w:rsid w:val="00A82FFC"/>
    <w:rsid w:val="00A830C0"/>
    <w:rsid w:val="00A924E7"/>
    <w:rsid w:val="00A92867"/>
    <w:rsid w:val="00A92927"/>
    <w:rsid w:val="00A92DB0"/>
    <w:rsid w:val="00A9556A"/>
    <w:rsid w:val="00A9603B"/>
    <w:rsid w:val="00A96CD0"/>
    <w:rsid w:val="00A97F25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68A"/>
    <w:rsid w:val="00AD3036"/>
    <w:rsid w:val="00AD7148"/>
    <w:rsid w:val="00AD715A"/>
    <w:rsid w:val="00AD73F8"/>
    <w:rsid w:val="00AE6ED8"/>
    <w:rsid w:val="00AE7D8C"/>
    <w:rsid w:val="00AF1CF7"/>
    <w:rsid w:val="00AF4104"/>
    <w:rsid w:val="00AF6ACA"/>
    <w:rsid w:val="00B0272F"/>
    <w:rsid w:val="00B040E7"/>
    <w:rsid w:val="00B044A1"/>
    <w:rsid w:val="00B051EA"/>
    <w:rsid w:val="00B10021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41023"/>
    <w:rsid w:val="00B41BA3"/>
    <w:rsid w:val="00B4278D"/>
    <w:rsid w:val="00B42B58"/>
    <w:rsid w:val="00B44D4C"/>
    <w:rsid w:val="00B46607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4EA4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31C8"/>
    <w:rsid w:val="00BB1326"/>
    <w:rsid w:val="00BB2F46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E67"/>
    <w:rsid w:val="00BE62F5"/>
    <w:rsid w:val="00BE7DA8"/>
    <w:rsid w:val="00BE7F8A"/>
    <w:rsid w:val="00BF126D"/>
    <w:rsid w:val="00BF36A6"/>
    <w:rsid w:val="00BF37A1"/>
    <w:rsid w:val="00BF4116"/>
    <w:rsid w:val="00C03724"/>
    <w:rsid w:val="00C10091"/>
    <w:rsid w:val="00C12EF6"/>
    <w:rsid w:val="00C139A5"/>
    <w:rsid w:val="00C17590"/>
    <w:rsid w:val="00C21A94"/>
    <w:rsid w:val="00C229F6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D00"/>
    <w:rsid w:val="00CB7FEF"/>
    <w:rsid w:val="00CC1F6C"/>
    <w:rsid w:val="00CC4BCA"/>
    <w:rsid w:val="00CD104B"/>
    <w:rsid w:val="00CD52D5"/>
    <w:rsid w:val="00CD65FE"/>
    <w:rsid w:val="00CD6F5C"/>
    <w:rsid w:val="00CE190D"/>
    <w:rsid w:val="00CE3DF5"/>
    <w:rsid w:val="00CE474C"/>
    <w:rsid w:val="00CE479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20640"/>
    <w:rsid w:val="00D21C6C"/>
    <w:rsid w:val="00D21D4E"/>
    <w:rsid w:val="00D22461"/>
    <w:rsid w:val="00D24FF2"/>
    <w:rsid w:val="00D2636C"/>
    <w:rsid w:val="00D27BE8"/>
    <w:rsid w:val="00D432D5"/>
    <w:rsid w:val="00D433B8"/>
    <w:rsid w:val="00D44260"/>
    <w:rsid w:val="00D46A05"/>
    <w:rsid w:val="00D47058"/>
    <w:rsid w:val="00D470DD"/>
    <w:rsid w:val="00D50746"/>
    <w:rsid w:val="00D51DC8"/>
    <w:rsid w:val="00D53FFA"/>
    <w:rsid w:val="00D55A59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90065"/>
    <w:rsid w:val="00D907BB"/>
    <w:rsid w:val="00D91003"/>
    <w:rsid w:val="00D941E9"/>
    <w:rsid w:val="00D94BD6"/>
    <w:rsid w:val="00D94D8B"/>
    <w:rsid w:val="00D94FD1"/>
    <w:rsid w:val="00D97C44"/>
    <w:rsid w:val="00DA6003"/>
    <w:rsid w:val="00DB15EB"/>
    <w:rsid w:val="00DB4AF7"/>
    <w:rsid w:val="00DB530A"/>
    <w:rsid w:val="00DC018D"/>
    <w:rsid w:val="00DC0FCE"/>
    <w:rsid w:val="00DC232B"/>
    <w:rsid w:val="00DC4802"/>
    <w:rsid w:val="00DC75CB"/>
    <w:rsid w:val="00DD0969"/>
    <w:rsid w:val="00DD1C5A"/>
    <w:rsid w:val="00DD26EF"/>
    <w:rsid w:val="00DD2A87"/>
    <w:rsid w:val="00DE0232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D05"/>
    <w:rsid w:val="00E305F7"/>
    <w:rsid w:val="00E34137"/>
    <w:rsid w:val="00E347DA"/>
    <w:rsid w:val="00E34CBF"/>
    <w:rsid w:val="00E37DB5"/>
    <w:rsid w:val="00E40438"/>
    <w:rsid w:val="00E407D3"/>
    <w:rsid w:val="00E41DE8"/>
    <w:rsid w:val="00E51476"/>
    <w:rsid w:val="00E52457"/>
    <w:rsid w:val="00E57390"/>
    <w:rsid w:val="00E5790D"/>
    <w:rsid w:val="00E63144"/>
    <w:rsid w:val="00E64043"/>
    <w:rsid w:val="00E64A87"/>
    <w:rsid w:val="00E65D08"/>
    <w:rsid w:val="00E66183"/>
    <w:rsid w:val="00E74A93"/>
    <w:rsid w:val="00E74BF7"/>
    <w:rsid w:val="00E752DD"/>
    <w:rsid w:val="00E7543D"/>
    <w:rsid w:val="00E806C9"/>
    <w:rsid w:val="00E81708"/>
    <w:rsid w:val="00E83640"/>
    <w:rsid w:val="00E8531D"/>
    <w:rsid w:val="00E90ABF"/>
    <w:rsid w:val="00EA06F6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348C"/>
    <w:rsid w:val="00EE3986"/>
    <w:rsid w:val="00EE5AE1"/>
    <w:rsid w:val="00EE673A"/>
    <w:rsid w:val="00EF0D3D"/>
    <w:rsid w:val="00EF4232"/>
    <w:rsid w:val="00EF6B15"/>
    <w:rsid w:val="00F003E6"/>
    <w:rsid w:val="00F011F3"/>
    <w:rsid w:val="00F012C0"/>
    <w:rsid w:val="00F0345D"/>
    <w:rsid w:val="00F03901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4CC4"/>
    <w:rsid w:val="00F6658C"/>
    <w:rsid w:val="00F718C0"/>
    <w:rsid w:val="00F72044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5E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CC339-5A04-46B3-84B5-5A9B60E78191}">
  <ds:schemaRefs>
    <ds:schemaRef ds:uri="http://schemas.microsoft.com/office/2006/metadata/properties"/>
    <ds:schemaRef ds:uri="http://schemas.microsoft.com/office/infopath/2007/PartnerControls"/>
    <ds:schemaRef ds:uri="9c9fc7ce-140f-494e-b032-e325534c0c12"/>
    <ds:schemaRef ds:uri="01ba1976-b7c1-4d06-8981-dfc67b0bf0a5"/>
  </ds:schemaRefs>
</ds:datastoreItem>
</file>

<file path=customXml/itemProps3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1480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376</cp:revision>
  <cp:lastPrinted>2018-10-06T12:56:00Z</cp:lastPrinted>
  <dcterms:created xsi:type="dcterms:W3CDTF">2024-11-05T16:17:00Z</dcterms:created>
  <dcterms:modified xsi:type="dcterms:W3CDTF">2025-02-07T14:54:00Z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